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A83C" w14:textId="7883C286" w:rsidR="43AA943C" w:rsidRDefault="004E5A17" w:rsidP="10925BB1">
      <w:r>
        <w:rPr>
          <w:noProof/>
        </w:rPr>
        <w:drawing>
          <wp:anchor distT="0" distB="0" distL="114300" distR="114300" simplePos="0" relativeHeight="251658240" behindDoc="0" locked="0" layoutInCell="1" allowOverlap="1" wp14:anchorId="6E4084AD" wp14:editId="1B6C8EFD">
            <wp:simplePos x="0" y="0"/>
            <wp:positionH relativeFrom="column">
              <wp:posOffset>4205605</wp:posOffset>
            </wp:positionH>
            <wp:positionV relativeFrom="paragraph">
              <wp:posOffset>-213360</wp:posOffset>
            </wp:positionV>
            <wp:extent cx="1838325" cy="1719468"/>
            <wp:effectExtent l="0" t="0" r="0" b="0"/>
            <wp:wrapNone/>
            <wp:docPr id="1697194988" name="Picture 1697194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38325" cy="1719468"/>
                    </a:xfrm>
                    <a:prstGeom prst="rect">
                      <a:avLst/>
                    </a:prstGeom>
                  </pic:spPr>
                </pic:pic>
              </a:graphicData>
            </a:graphic>
            <wp14:sizeRelH relativeFrom="page">
              <wp14:pctWidth>0</wp14:pctWidth>
            </wp14:sizeRelH>
            <wp14:sizeRelV relativeFrom="page">
              <wp14:pctHeight>0</wp14:pctHeight>
            </wp14:sizeRelV>
          </wp:anchor>
        </w:drawing>
      </w:r>
      <w:r w:rsidR="373BD134" w:rsidRPr="373BD134">
        <w:rPr>
          <w:b/>
          <w:bCs/>
          <w:sz w:val="36"/>
          <w:szCs w:val="36"/>
        </w:rPr>
        <w:t>BHA Board Member Role Description</w:t>
      </w:r>
    </w:p>
    <w:p w14:paraId="08B6B1C1" w14:textId="27680BC0" w:rsidR="43AA943C" w:rsidRDefault="240F5461" w:rsidP="240F5461">
      <w:pPr>
        <w:rPr>
          <w:b/>
          <w:bCs/>
          <w:sz w:val="36"/>
          <w:szCs w:val="36"/>
        </w:rPr>
      </w:pPr>
      <w:r w:rsidRPr="240F5461">
        <w:rPr>
          <w:b/>
          <w:bCs/>
          <w:sz w:val="36"/>
          <w:szCs w:val="36"/>
        </w:rPr>
        <w:t xml:space="preserve">Independent Director </w:t>
      </w:r>
      <w:r w:rsidR="00BC23CE">
        <w:rPr>
          <w:b/>
          <w:bCs/>
          <w:sz w:val="36"/>
          <w:szCs w:val="36"/>
        </w:rPr>
        <w:t>(Performance)</w:t>
      </w:r>
      <w:r w:rsidR="004E5A17">
        <w:rPr>
          <w:b/>
          <w:bCs/>
          <w:sz w:val="36"/>
          <w:szCs w:val="36"/>
        </w:rPr>
        <w:br/>
      </w:r>
    </w:p>
    <w:p w14:paraId="0760E987" w14:textId="144D0096" w:rsidR="240F5461" w:rsidRDefault="240F5461" w:rsidP="240F5461">
      <w:pPr>
        <w:rPr>
          <w:b/>
          <w:bCs/>
        </w:rPr>
      </w:pPr>
    </w:p>
    <w:p w14:paraId="42C9CF8F" w14:textId="77777777" w:rsidR="000B51C6" w:rsidRDefault="000B51C6" w:rsidP="43AA943C">
      <w:pPr>
        <w:rPr>
          <w:b/>
          <w:bCs/>
        </w:rPr>
      </w:pPr>
    </w:p>
    <w:p w14:paraId="6528B143" w14:textId="327E0C7B" w:rsidR="43AA943C" w:rsidRDefault="373BD134" w:rsidP="43AA943C">
      <w:r w:rsidRPr="373BD134">
        <w:rPr>
          <w:b/>
          <w:bCs/>
        </w:rPr>
        <w:t xml:space="preserve">Type of role: </w:t>
      </w:r>
      <w:r>
        <w:t>Independent Director</w:t>
      </w:r>
      <w:r w:rsidR="0097597A">
        <w:t xml:space="preserve"> (</w:t>
      </w:r>
      <w:r w:rsidR="00211C47">
        <w:t>performance</w:t>
      </w:r>
      <w:r w:rsidR="0097597A">
        <w:t>)</w:t>
      </w:r>
    </w:p>
    <w:p w14:paraId="10FA1DDD" w14:textId="17174D95" w:rsidR="373BD134" w:rsidRDefault="373BD134" w:rsidP="373BD134">
      <w:r w:rsidRPr="373BD134">
        <w:rPr>
          <w:b/>
          <w:bCs/>
        </w:rPr>
        <w:t>Responsible to:</w:t>
      </w:r>
      <w:r>
        <w:t xml:space="preserve"> Chair and Board of Directors of the company</w:t>
      </w:r>
    </w:p>
    <w:p w14:paraId="304DAB74" w14:textId="3527AA23" w:rsidR="373BD134" w:rsidRDefault="240F5461" w:rsidP="373BD134">
      <w:r>
        <w:t>As an independent Director, the applicant should not hold any role, paid or unpaid, in the England Handball Association or Scottish Handball Association.</w:t>
      </w:r>
    </w:p>
    <w:p w14:paraId="7E44C3C0" w14:textId="532C81FB" w:rsidR="373BD134" w:rsidRDefault="373BD134" w:rsidP="373BD134"/>
    <w:p w14:paraId="6DA4DFA6" w14:textId="500C39F4" w:rsidR="43AA943C" w:rsidRDefault="373BD134" w:rsidP="373BD134">
      <w:pPr>
        <w:rPr>
          <w:b/>
          <w:bCs/>
        </w:rPr>
      </w:pPr>
      <w:r w:rsidRPr="373BD134">
        <w:rPr>
          <w:b/>
          <w:bCs/>
        </w:rPr>
        <w:t>About the British Handball Association</w:t>
      </w:r>
    </w:p>
    <w:p w14:paraId="090943D9" w14:textId="069E3AE8" w:rsidR="00E175B1" w:rsidRDefault="00E175B1" w:rsidP="00E175B1">
      <w:r>
        <w:t>The British Handball Association (‘BHA’) is the governing body for high performance international handball in the UK. It is responsible for the Great Britain national teams at all age groups, as well as elite coaching.</w:t>
      </w:r>
      <w:r w:rsidRPr="00D37F04">
        <w:rPr>
          <w:rFonts w:eastAsia="Times New Roman"/>
          <w:color w:val="1A1A1A"/>
          <w:sz w:val="24"/>
          <w:szCs w:val="24"/>
          <w:lang w:val="en" w:eastAsia="en-GB"/>
        </w:rPr>
        <w:t xml:space="preserve"> </w:t>
      </w:r>
      <w:r w:rsidRPr="00D37F04">
        <w:rPr>
          <w:rFonts w:eastAsia="Times New Roman"/>
          <w:color w:val="1A1A1A"/>
          <w:lang w:val="en" w:eastAsia="en-GB"/>
        </w:rPr>
        <w:t xml:space="preserve">The BHA has </w:t>
      </w:r>
      <w:r w:rsidR="00211C47">
        <w:rPr>
          <w:rFonts w:eastAsia="Times New Roman"/>
          <w:color w:val="1A1A1A"/>
          <w:lang w:val="en" w:eastAsia="en-GB"/>
        </w:rPr>
        <w:t>Support</w:t>
      </w:r>
      <w:r w:rsidRPr="00D37F04">
        <w:rPr>
          <w:rFonts w:eastAsia="Times New Roman"/>
          <w:color w:val="1A1A1A"/>
          <w:lang w:val="en" w:eastAsia="en-GB"/>
        </w:rPr>
        <w:t xml:space="preserve"> Funding from UK Sport of up to £375K over four years targeted at our Senior Men’s and Women’s squads.</w:t>
      </w:r>
      <w:r w:rsidRPr="00EB0D25">
        <w:rPr>
          <w:rFonts w:eastAsia="Times New Roman"/>
          <w:color w:val="1A1A1A"/>
          <w:sz w:val="24"/>
          <w:szCs w:val="24"/>
          <w:lang w:val="en" w:eastAsia="en-GB"/>
        </w:rPr>
        <w:t xml:space="preserve">  </w:t>
      </w:r>
    </w:p>
    <w:p w14:paraId="437C9F6B" w14:textId="77777777" w:rsidR="00E175B1" w:rsidRDefault="00E175B1" w:rsidP="00E175B1">
      <w:r>
        <w:t>The England Handball Association and Scottish Handball Association are the BHA’s sole members, and are responsible for the grassroots development of the sport, as well as national and regional league and cup competitions, in their respective countries.</w:t>
      </w:r>
    </w:p>
    <w:p w14:paraId="1EFC9F91" w14:textId="5C825364" w:rsidR="00E175B1" w:rsidRPr="00E175B1" w:rsidRDefault="00E175B1" w:rsidP="00E175B1">
      <w:pPr>
        <w:spacing w:before="100" w:beforeAutospacing="1" w:after="120" w:line="240" w:lineRule="auto"/>
        <w:rPr>
          <w:rFonts w:eastAsia="Times New Roman"/>
          <w:color w:val="1A1A1A"/>
          <w:sz w:val="16"/>
          <w:szCs w:val="16"/>
          <w:lang w:val="en" w:eastAsia="en-GB"/>
        </w:rPr>
      </w:pPr>
      <w:r w:rsidRPr="00D37F04">
        <w:rPr>
          <w:rFonts w:eastAsia="Times New Roman"/>
          <w:color w:val="1A1A1A"/>
          <w:lang w:val="en" w:eastAsia="en-GB"/>
        </w:rPr>
        <w:t xml:space="preserve">The BHA embraces equality, diversity and inclusion both on and off the field of play where everyone can participate.  We encourage applications from suitably qualified and eligible candidates irrespective of their gender, ethnicity, religion, belief or sexual orientation. </w:t>
      </w:r>
      <w:r>
        <w:rPr>
          <w:rFonts w:eastAsia="Times New Roman"/>
          <w:color w:val="1A1A1A"/>
          <w:lang w:val="en" w:eastAsia="en-GB"/>
        </w:rPr>
        <w:br/>
      </w:r>
    </w:p>
    <w:p w14:paraId="493C048C" w14:textId="5EC5D5FA" w:rsidR="43AA943C" w:rsidRDefault="373BD134" w:rsidP="373BD134">
      <w:pPr>
        <w:rPr>
          <w:b/>
          <w:bCs/>
        </w:rPr>
      </w:pPr>
      <w:r w:rsidRPr="373BD134">
        <w:rPr>
          <w:b/>
          <w:bCs/>
        </w:rPr>
        <w:t>Fiduciary Duties</w:t>
      </w:r>
    </w:p>
    <w:p w14:paraId="43227944" w14:textId="26A21502" w:rsidR="43AA943C" w:rsidRDefault="373BD134" w:rsidP="373BD134">
      <w:pPr>
        <w:pStyle w:val="ListParagraph"/>
        <w:numPr>
          <w:ilvl w:val="0"/>
          <w:numId w:val="5"/>
        </w:numPr>
        <w:rPr>
          <w:rFonts w:eastAsiaTheme="minorEastAsia"/>
        </w:rPr>
      </w:pPr>
      <w:r>
        <w:t>To act as a Director of the BHA in the best interests of the company, with honesty and in good faith towards its members, employees, principal funding partners, sponsors and of the communities within which the BHA operates</w:t>
      </w:r>
    </w:p>
    <w:p w14:paraId="40D21CA4" w14:textId="65344303" w:rsidR="43AA943C" w:rsidRDefault="373BD134" w:rsidP="373BD134">
      <w:pPr>
        <w:pStyle w:val="ListParagraph"/>
        <w:numPr>
          <w:ilvl w:val="0"/>
          <w:numId w:val="5"/>
        </w:numPr>
        <w:rPr>
          <w:rFonts w:eastAsiaTheme="minorEastAsia"/>
        </w:rPr>
      </w:pPr>
      <w:r>
        <w:t>To use such personal and professional skills together with such contacts, experience and judgement as s/he may possess with integrity and independence to optimise both the short term and the long-term performance of the BHA</w:t>
      </w:r>
    </w:p>
    <w:p w14:paraId="1A101A27" w14:textId="1BD04D57" w:rsidR="43AA943C" w:rsidRDefault="373BD134" w:rsidP="373BD134">
      <w:pPr>
        <w:pStyle w:val="ListParagraph"/>
        <w:numPr>
          <w:ilvl w:val="0"/>
          <w:numId w:val="5"/>
        </w:numPr>
        <w:rPr>
          <w:rFonts w:eastAsiaTheme="minorEastAsia"/>
        </w:rPr>
      </w:pPr>
      <w:r>
        <w:t>To play a full part in enabling the Board to arrive at balanced and objective decisions in the performance of its agreed role and functions, in line with the BHA Articles of Association</w:t>
      </w:r>
    </w:p>
    <w:p w14:paraId="77404FD3" w14:textId="7122E282" w:rsidR="43AA943C" w:rsidRDefault="373BD134" w:rsidP="373BD134">
      <w:pPr>
        <w:pStyle w:val="ListParagraph"/>
        <w:numPr>
          <w:ilvl w:val="0"/>
          <w:numId w:val="5"/>
        </w:numPr>
        <w:rPr>
          <w:rFonts w:eastAsiaTheme="minorEastAsia"/>
        </w:rPr>
      </w:pPr>
      <w:r>
        <w:t>To ensure that the objectives of the BHA, as agreed by the Board, are fully, promptly and properly carried out</w:t>
      </w:r>
    </w:p>
    <w:p w14:paraId="3A3C2C50" w14:textId="55146A24" w:rsidR="43AA943C" w:rsidRDefault="373BD134" w:rsidP="373BD134">
      <w:pPr>
        <w:pStyle w:val="ListParagraph"/>
        <w:numPr>
          <w:ilvl w:val="0"/>
          <w:numId w:val="5"/>
        </w:numPr>
        <w:rPr>
          <w:rFonts w:eastAsiaTheme="minorEastAsia"/>
        </w:rPr>
      </w:pPr>
      <w:r>
        <w:t>To act in the way s/he considers, in good faith, would be most likely to promote the success of the company for the benefit of its members as a whole</w:t>
      </w:r>
    </w:p>
    <w:p w14:paraId="1F158517" w14:textId="77777777" w:rsidR="000B51C6" w:rsidRDefault="000B51C6" w:rsidP="373BD134">
      <w:pPr>
        <w:rPr>
          <w:b/>
          <w:bCs/>
        </w:rPr>
      </w:pPr>
    </w:p>
    <w:p w14:paraId="1551E296" w14:textId="6385CCFA" w:rsidR="43AA943C" w:rsidRDefault="373BD134" w:rsidP="373BD134">
      <w:pPr>
        <w:rPr>
          <w:b/>
          <w:bCs/>
        </w:rPr>
      </w:pPr>
      <w:r w:rsidRPr="373BD134">
        <w:rPr>
          <w:b/>
          <w:bCs/>
        </w:rPr>
        <w:t>Functions</w:t>
      </w:r>
    </w:p>
    <w:p w14:paraId="49E776E0" w14:textId="751290A5" w:rsidR="004E5A17" w:rsidRPr="004E5A17" w:rsidRDefault="004E5A17" w:rsidP="004E5A17">
      <w:pPr>
        <w:autoSpaceDE w:val="0"/>
        <w:autoSpaceDN w:val="0"/>
        <w:adjustRightInd w:val="0"/>
        <w:spacing w:after="0" w:line="240" w:lineRule="auto"/>
        <w:jc w:val="both"/>
        <w:rPr>
          <w:rFonts w:cs="Tahoma"/>
          <w:bCs/>
        </w:rPr>
      </w:pPr>
      <w:r w:rsidRPr="004E5A17">
        <w:rPr>
          <w:rFonts w:cs="Tahoma"/>
          <w:bCs/>
        </w:rPr>
        <w:lastRenderedPageBreak/>
        <w:t>The key functions of the Independent Director (</w:t>
      </w:r>
      <w:r w:rsidR="000262EB">
        <w:rPr>
          <w:rFonts w:cs="Tahoma"/>
          <w:bCs/>
        </w:rPr>
        <w:t>performance</w:t>
      </w:r>
      <w:r w:rsidRPr="004E5A17">
        <w:rPr>
          <w:rFonts w:cs="Tahoma"/>
          <w:bCs/>
        </w:rPr>
        <w:t>) are:</w:t>
      </w:r>
    </w:p>
    <w:p w14:paraId="4FC8592C" w14:textId="77777777" w:rsidR="004E5A17" w:rsidRPr="004E5A17" w:rsidRDefault="004E5A17" w:rsidP="004E5A17">
      <w:pPr>
        <w:autoSpaceDE w:val="0"/>
        <w:autoSpaceDN w:val="0"/>
        <w:adjustRightInd w:val="0"/>
        <w:spacing w:after="0" w:line="240" w:lineRule="auto"/>
        <w:ind w:left="360"/>
        <w:jc w:val="both"/>
        <w:rPr>
          <w:rFonts w:cs="Tahoma"/>
          <w:bCs/>
        </w:rPr>
      </w:pPr>
    </w:p>
    <w:p w14:paraId="77B5BF83" w14:textId="4DC55375" w:rsidR="004E5A17" w:rsidRPr="004E5A17" w:rsidRDefault="004E5A17" w:rsidP="004126E2">
      <w:pPr>
        <w:numPr>
          <w:ilvl w:val="0"/>
          <w:numId w:val="8"/>
        </w:numPr>
        <w:autoSpaceDE w:val="0"/>
        <w:autoSpaceDN w:val="0"/>
        <w:adjustRightInd w:val="0"/>
        <w:spacing w:after="0" w:line="240" w:lineRule="auto"/>
        <w:jc w:val="both"/>
        <w:rPr>
          <w:rFonts w:cs="Tahoma"/>
          <w:bCs/>
        </w:rPr>
      </w:pPr>
      <w:r w:rsidRPr="004E5A17">
        <w:rPr>
          <w:rFonts w:cs="Tahoma"/>
          <w:bCs/>
        </w:rPr>
        <w:t xml:space="preserve">To act as the Board Member with specific responsibility for strategic oversight of </w:t>
      </w:r>
      <w:r w:rsidR="004126E2">
        <w:rPr>
          <w:rFonts w:cs="Tahoma"/>
          <w:bCs/>
        </w:rPr>
        <w:t>the Great Britain national teams across a variety of areas including coach development, performance progress across training and competition etc,</w:t>
      </w:r>
    </w:p>
    <w:p w14:paraId="4C69BDDD" w14:textId="48C9AC5A" w:rsidR="00AE7433" w:rsidRDefault="00AE7433" w:rsidP="004E5A17">
      <w:pPr>
        <w:numPr>
          <w:ilvl w:val="0"/>
          <w:numId w:val="8"/>
        </w:numPr>
        <w:autoSpaceDE w:val="0"/>
        <w:autoSpaceDN w:val="0"/>
        <w:adjustRightInd w:val="0"/>
        <w:spacing w:after="0" w:line="240" w:lineRule="auto"/>
        <w:jc w:val="both"/>
        <w:rPr>
          <w:rFonts w:cs="Tahoma"/>
          <w:bCs/>
        </w:rPr>
      </w:pPr>
      <w:r>
        <w:rPr>
          <w:rFonts w:cs="Tahoma"/>
          <w:bCs/>
        </w:rPr>
        <w:t xml:space="preserve">To work to secure </w:t>
      </w:r>
      <w:r w:rsidR="0097597A">
        <w:rPr>
          <w:rFonts w:cs="Tahoma"/>
          <w:bCs/>
        </w:rPr>
        <w:t xml:space="preserve">stability and opportunities </w:t>
      </w:r>
      <w:r w:rsidR="004126E2">
        <w:rPr>
          <w:rFonts w:cs="Tahoma"/>
          <w:bCs/>
        </w:rPr>
        <w:t xml:space="preserve">in line with their performance needs </w:t>
      </w:r>
      <w:r>
        <w:rPr>
          <w:rFonts w:cs="Tahoma"/>
          <w:bCs/>
        </w:rPr>
        <w:t xml:space="preserve">for the work of the British Handball Association, </w:t>
      </w:r>
    </w:p>
    <w:p w14:paraId="1281088B" w14:textId="3DA7145F" w:rsidR="004E5A17" w:rsidRPr="004E5A17" w:rsidRDefault="004E5A17" w:rsidP="004E5A17">
      <w:pPr>
        <w:numPr>
          <w:ilvl w:val="0"/>
          <w:numId w:val="8"/>
        </w:numPr>
        <w:autoSpaceDE w:val="0"/>
        <w:autoSpaceDN w:val="0"/>
        <w:adjustRightInd w:val="0"/>
        <w:spacing w:after="0" w:line="240" w:lineRule="auto"/>
        <w:jc w:val="both"/>
        <w:rPr>
          <w:rFonts w:cs="Tahoma"/>
          <w:bCs/>
        </w:rPr>
      </w:pPr>
      <w:r w:rsidRPr="004E5A17">
        <w:rPr>
          <w:rFonts w:cs="Tahoma"/>
          <w:bCs/>
        </w:rPr>
        <w:t xml:space="preserve">To </w:t>
      </w:r>
      <w:r w:rsidR="0097597A">
        <w:rPr>
          <w:rFonts w:cs="Tahoma"/>
          <w:bCs/>
        </w:rPr>
        <w:t>lead and action a plan for that p</w:t>
      </w:r>
      <w:r w:rsidR="004126E2">
        <w:rPr>
          <w:rFonts w:cs="Tahoma"/>
          <w:bCs/>
        </w:rPr>
        <w:t>erformance in line with the performance manager, GB coaches,</w:t>
      </w:r>
    </w:p>
    <w:p w14:paraId="7B316B06" w14:textId="5225EFB8" w:rsidR="004E5A17" w:rsidRPr="004E5A17" w:rsidRDefault="004E5A17" w:rsidP="004E5A17">
      <w:pPr>
        <w:numPr>
          <w:ilvl w:val="0"/>
          <w:numId w:val="8"/>
        </w:numPr>
        <w:autoSpaceDE w:val="0"/>
        <w:autoSpaceDN w:val="0"/>
        <w:adjustRightInd w:val="0"/>
        <w:spacing w:after="0" w:line="240" w:lineRule="auto"/>
        <w:jc w:val="both"/>
        <w:rPr>
          <w:rFonts w:cs="Tahoma"/>
          <w:bCs/>
        </w:rPr>
      </w:pPr>
      <w:r w:rsidRPr="004E5A17">
        <w:rPr>
          <w:rFonts w:cs="Tahoma"/>
          <w:bCs/>
        </w:rPr>
        <w:t xml:space="preserve">To assist the </w:t>
      </w:r>
      <w:r w:rsidR="00AE7433">
        <w:rPr>
          <w:rFonts w:cs="Tahoma"/>
          <w:bCs/>
        </w:rPr>
        <w:t>Board</w:t>
      </w:r>
      <w:r w:rsidRPr="004E5A17">
        <w:rPr>
          <w:rFonts w:cs="Tahoma"/>
          <w:bCs/>
        </w:rPr>
        <w:t xml:space="preserve"> to recruit and appoint appropriately qualified members and persons, from both within and outside the sport, to support the development </w:t>
      </w:r>
      <w:r w:rsidR="0097597A">
        <w:rPr>
          <w:rFonts w:cs="Tahoma"/>
          <w:bCs/>
        </w:rPr>
        <w:t>of specialist</w:t>
      </w:r>
      <w:r w:rsidRPr="004E5A17">
        <w:rPr>
          <w:rFonts w:cs="Tahoma"/>
          <w:bCs/>
        </w:rPr>
        <w:t xml:space="preserve"> activities   </w:t>
      </w:r>
    </w:p>
    <w:p w14:paraId="31E3BDAA" w14:textId="146A52DE" w:rsidR="004E5A17" w:rsidRPr="004E5A17" w:rsidRDefault="004E5A17" w:rsidP="004E5A17">
      <w:pPr>
        <w:numPr>
          <w:ilvl w:val="0"/>
          <w:numId w:val="8"/>
        </w:numPr>
        <w:autoSpaceDE w:val="0"/>
        <w:autoSpaceDN w:val="0"/>
        <w:adjustRightInd w:val="0"/>
        <w:spacing w:after="0" w:line="240" w:lineRule="auto"/>
        <w:ind w:left="714" w:hanging="357"/>
        <w:jc w:val="both"/>
        <w:rPr>
          <w:rFonts w:cs="Tahoma"/>
          <w:b/>
          <w:bCs/>
        </w:rPr>
      </w:pPr>
      <w:r w:rsidRPr="004E5A17">
        <w:rPr>
          <w:rFonts w:cs="Tahoma"/>
          <w:bCs/>
        </w:rPr>
        <w:t xml:space="preserve">To work with colleagues to undertake any specific project agreed by the BHA Board to support aspects for the BHA </w:t>
      </w:r>
    </w:p>
    <w:p w14:paraId="08EFFF99" w14:textId="77777777" w:rsidR="004E5A17" w:rsidRPr="004E5A17" w:rsidRDefault="004E5A17" w:rsidP="004E5A17">
      <w:pPr>
        <w:numPr>
          <w:ilvl w:val="0"/>
          <w:numId w:val="8"/>
        </w:numPr>
        <w:autoSpaceDE w:val="0"/>
        <w:autoSpaceDN w:val="0"/>
        <w:adjustRightInd w:val="0"/>
        <w:spacing w:after="0" w:line="240" w:lineRule="auto"/>
        <w:ind w:left="714" w:hanging="357"/>
        <w:jc w:val="both"/>
        <w:rPr>
          <w:rFonts w:cs="Tahoma"/>
          <w:bCs/>
        </w:rPr>
      </w:pPr>
      <w:r w:rsidRPr="004E5A17">
        <w:rPr>
          <w:rFonts w:cs="Tahoma"/>
          <w:bCs/>
        </w:rPr>
        <w:t xml:space="preserve">To report to the BHA Board on progress and any other issues which may arise within the portfolio  </w:t>
      </w:r>
    </w:p>
    <w:p w14:paraId="7A2D4614" w14:textId="77777777" w:rsidR="004E5A17" w:rsidRDefault="004E5A17" w:rsidP="004E5A17">
      <w:pPr>
        <w:numPr>
          <w:ilvl w:val="0"/>
          <w:numId w:val="8"/>
        </w:numPr>
        <w:autoSpaceDE w:val="0"/>
        <w:autoSpaceDN w:val="0"/>
        <w:adjustRightInd w:val="0"/>
        <w:spacing w:after="0" w:line="240" w:lineRule="auto"/>
        <w:ind w:left="714" w:hanging="357"/>
        <w:jc w:val="both"/>
        <w:rPr>
          <w:rFonts w:cs="Tahoma"/>
          <w:bCs/>
        </w:rPr>
      </w:pPr>
      <w:r w:rsidRPr="004E5A17">
        <w:rPr>
          <w:rFonts w:cs="Tahoma"/>
          <w:bCs/>
        </w:rPr>
        <w:t>To represent the BHA at relevant meetings, conferences and/or other events, as may arise from time to time</w:t>
      </w:r>
    </w:p>
    <w:p w14:paraId="2EA0558E" w14:textId="5A215ABF" w:rsidR="004B063A" w:rsidRPr="004E5A17" w:rsidRDefault="004B063A" w:rsidP="004E5A17">
      <w:pPr>
        <w:numPr>
          <w:ilvl w:val="0"/>
          <w:numId w:val="8"/>
        </w:numPr>
        <w:autoSpaceDE w:val="0"/>
        <w:autoSpaceDN w:val="0"/>
        <w:adjustRightInd w:val="0"/>
        <w:spacing w:after="0" w:line="240" w:lineRule="auto"/>
        <w:ind w:left="714" w:hanging="357"/>
        <w:jc w:val="both"/>
        <w:rPr>
          <w:rFonts w:cs="Tahoma"/>
          <w:bCs/>
        </w:rPr>
      </w:pPr>
      <w:r>
        <w:rPr>
          <w:rFonts w:cs="Tahoma"/>
          <w:bCs/>
        </w:rPr>
        <w:t>To Engage where necessary with UK Sport regarding BHA’s performance funds.</w:t>
      </w:r>
    </w:p>
    <w:p w14:paraId="35E661A1" w14:textId="77777777" w:rsidR="004E5A17" w:rsidRPr="004E5A17" w:rsidRDefault="004E5A17" w:rsidP="004E5A17">
      <w:pPr>
        <w:autoSpaceDE w:val="0"/>
        <w:autoSpaceDN w:val="0"/>
        <w:adjustRightInd w:val="0"/>
        <w:spacing w:after="0" w:line="240" w:lineRule="auto"/>
        <w:jc w:val="both"/>
        <w:rPr>
          <w:rFonts w:cs="Tahoma"/>
          <w:b/>
          <w:bCs/>
        </w:rPr>
      </w:pPr>
    </w:p>
    <w:p w14:paraId="623C3AC6" w14:textId="77777777" w:rsidR="004E5A17" w:rsidRPr="004E5A17" w:rsidRDefault="004E5A17" w:rsidP="004E5A17">
      <w:pPr>
        <w:autoSpaceDE w:val="0"/>
        <w:autoSpaceDN w:val="0"/>
        <w:adjustRightInd w:val="0"/>
        <w:spacing w:after="0" w:line="240" w:lineRule="auto"/>
        <w:jc w:val="both"/>
        <w:rPr>
          <w:rFonts w:cs="Tahoma"/>
          <w:b/>
          <w:bCs/>
        </w:rPr>
      </w:pPr>
      <w:r w:rsidRPr="004E5A17">
        <w:rPr>
          <w:rFonts w:cs="Tahoma"/>
          <w:b/>
          <w:bCs/>
        </w:rPr>
        <w:t>Person Specification</w:t>
      </w:r>
    </w:p>
    <w:p w14:paraId="3BA79D3D" w14:textId="77777777" w:rsidR="004E5A17" w:rsidRPr="004E5A17" w:rsidRDefault="004E5A17" w:rsidP="004E5A17">
      <w:pPr>
        <w:autoSpaceDE w:val="0"/>
        <w:autoSpaceDN w:val="0"/>
        <w:adjustRightInd w:val="0"/>
        <w:spacing w:after="0" w:line="240" w:lineRule="auto"/>
        <w:ind w:left="360"/>
        <w:jc w:val="both"/>
        <w:rPr>
          <w:rFonts w:cs="Tahoma"/>
        </w:rPr>
      </w:pPr>
    </w:p>
    <w:p w14:paraId="284808CD" w14:textId="1659EB21" w:rsidR="004E5A17" w:rsidRPr="004E5A17" w:rsidRDefault="004E5A17" w:rsidP="004E5A17">
      <w:pPr>
        <w:autoSpaceDE w:val="0"/>
        <w:autoSpaceDN w:val="0"/>
        <w:adjustRightInd w:val="0"/>
        <w:spacing w:after="0" w:line="240" w:lineRule="auto"/>
        <w:jc w:val="both"/>
        <w:rPr>
          <w:rFonts w:cs="Tahoma"/>
        </w:rPr>
      </w:pPr>
      <w:r w:rsidRPr="004E5A17">
        <w:rPr>
          <w:rFonts w:cs="Tahoma"/>
        </w:rPr>
        <w:t xml:space="preserve">Applicants for the role of </w:t>
      </w:r>
      <w:r w:rsidRPr="004E5A17">
        <w:rPr>
          <w:rFonts w:cs="Tahoma"/>
          <w:b/>
        </w:rPr>
        <w:t>Independent Director (</w:t>
      </w:r>
      <w:r w:rsidR="00E84D7B">
        <w:rPr>
          <w:rFonts w:cs="Tahoma"/>
          <w:b/>
        </w:rPr>
        <w:t>performance</w:t>
      </w:r>
      <w:r w:rsidRPr="004E5A17">
        <w:rPr>
          <w:rFonts w:cs="Tahoma"/>
          <w:b/>
        </w:rPr>
        <w:t>)</w:t>
      </w:r>
      <w:r w:rsidRPr="004E5A17">
        <w:rPr>
          <w:rFonts w:cs="Tahoma"/>
        </w:rPr>
        <w:t xml:space="preserve"> on the Board of the BHA should meet the following personal specifications.</w:t>
      </w:r>
    </w:p>
    <w:p w14:paraId="6E865991" w14:textId="77777777" w:rsidR="004E5A17" w:rsidRPr="004E5A17" w:rsidRDefault="004E5A17" w:rsidP="004E5A17">
      <w:pPr>
        <w:autoSpaceDE w:val="0"/>
        <w:autoSpaceDN w:val="0"/>
        <w:adjustRightInd w:val="0"/>
        <w:spacing w:after="0" w:line="240" w:lineRule="auto"/>
        <w:ind w:left="360"/>
        <w:jc w:val="both"/>
        <w:rPr>
          <w:rFonts w:cs="Tahoma"/>
          <w:b/>
          <w:bCs/>
        </w:rPr>
      </w:pPr>
    </w:p>
    <w:p w14:paraId="3326F940" w14:textId="77777777" w:rsidR="004E5A17" w:rsidRPr="004E5A17" w:rsidRDefault="004E5A17" w:rsidP="004E5A17">
      <w:pPr>
        <w:autoSpaceDE w:val="0"/>
        <w:autoSpaceDN w:val="0"/>
        <w:adjustRightInd w:val="0"/>
        <w:spacing w:after="0" w:line="240" w:lineRule="auto"/>
        <w:jc w:val="both"/>
        <w:rPr>
          <w:rFonts w:cs="Tahoma"/>
          <w:b/>
          <w:bCs/>
        </w:rPr>
      </w:pPr>
      <w:r w:rsidRPr="004E5A17">
        <w:rPr>
          <w:rFonts w:cs="Tahoma"/>
          <w:b/>
          <w:bCs/>
        </w:rPr>
        <w:t>Required key skills, experience and qualifications:</w:t>
      </w:r>
    </w:p>
    <w:p w14:paraId="7934E38A" w14:textId="77777777" w:rsidR="004E5A17" w:rsidRPr="004E5A17" w:rsidRDefault="004E5A17" w:rsidP="004E5A17">
      <w:pPr>
        <w:autoSpaceDE w:val="0"/>
        <w:autoSpaceDN w:val="0"/>
        <w:adjustRightInd w:val="0"/>
        <w:spacing w:after="0" w:line="240" w:lineRule="auto"/>
        <w:ind w:left="360"/>
        <w:jc w:val="both"/>
        <w:rPr>
          <w:rFonts w:cs="Tahoma"/>
        </w:rPr>
      </w:pPr>
    </w:p>
    <w:p w14:paraId="7D0A166C" w14:textId="5E6392FC" w:rsidR="004E5A17" w:rsidRPr="004E5A17" w:rsidRDefault="004B063A" w:rsidP="004E5A17">
      <w:pPr>
        <w:numPr>
          <w:ilvl w:val="0"/>
          <w:numId w:val="6"/>
        </w:numPr>
        <w:autoSpaceDE w:val="0"/>
        <w:autoSpaceDN w:val="0"/>
        <w:adjustRightInd w:val="0"/>
        <w:spacing w:after="0" w:line="240" w:lineRule="auto"/>
        <w:ind w:left="714" w:hanging="357"/>
        <w:jc w:val="both"/>
        <w:rPr>
          <w:rFonts w:cs="Tahoma"/>
        </w:rPr>
      </w:pPr>
      <w:r>
        <w:rPr>
          <w:rFonts w:cs="Tahoma"/>
        </w:rPr>
        <w:t>A minimum of 5 years e</w:t>
      </w:r>
      <w:r w:rsidR="00233781">
        <w:rPr>
          <w:rFonts w:cs="Tahoma"/>
        </w:rPr>
        <w:t xml:space="preserve">xperience within </w:t>
      </w:r>
      <w:r w:rsidR="00E84D7B">
        <w:rPr>
          <w:rFonts w:cs="Tahoma"/>
        </w:rPr>
        <w:t xml:space="preserve">a </w:t>
      </w:r>
      <w:r w:rsidR="00FD6C7F">
        <w:rPr>
          <w:rFonts w:cs="Tahoma"/>
        </w:rPr>
        <w:t>performance</w:t>
      </w:r>
      <w:r>
        <w:rPr>
          <w:rFonts w:cs="Tahoma"/>
        </w:rPr>
        <w:t xml:space="preserve"> (Olympic/Paralympic or professional sport)</w:t>
      </w:r>
      <w:r w:rsidR="00E84D7B">
        <w:rPr>
          <w:rFonts w:cs="Tahoma"/>
        </w:rPr>
        <w:t xml:space="preserve"> sport environment</w:t>
      </w:r>
    </w:p>
    <w:p w14:paraId="50CA0B3B" w14:textId="6EF2F77D" w:rsidR="004E5A17" w:rsidRPr="004E5A17" w:rsidRDefault="00233781" w:rsidP="004E5A17">
      <w:pPr>
        <w:numPr>
          <w:ilvl w:val="0"/>
          <w:numId w:val="6"/>
        </w:numPr>
        <w:autoSpaceDE w:val="0"/>
        <w:autoSpaceDN w:val="0"/>
        <w:adjustRightInd w:val="0"/>
        <w:spacing w:after="0" w:line="240" w:lineRule="auto"/>
        <w:ind w:left="714" w:hanging="357"/>
        <w:jc w:val="both"/>
        <w:rPr>
          <w:rFonts w:cs="Tahoma"/>
        </w:rPr>
      </w:pPr>
      <w:r>
        <w:rPr>
          <w:rFonts w:cs="Tahoma"/>
        </w:rPr>
        <w:t>E</w:t>
      </w:r>
      <w:r w:rsidR="004E5A17" w:rsidRPr="004E5A17">
        <w:rPr>
          <w:rFonts w:cs="Tahoma"/>
        </w:rPr>
        <w:t>xperience of operating at a senior level in a strategic capacity</w:t>
      </w:r>
    </w:p>
    <w:p w14:paraId="721DADCC" w14:textId="6F50DD40" w:rsidR="004E5A17" w:rsidRPr="004E5A17" w:rsidRDefault="004E5A17" w:rsidP="004E5A17">
      <w:pPr>
        <w:numPr>
          <w:ilvl w:val="0"/>
          <w:numId w:val="6"/>
        </w:numPr>
        <w:autoSpaceDE w:val="0"/>
        <w:autoSpaceDN w:val="0"/>
        <w:adjustRightInd w:val="0"/>
        <w:spacing w:after="0" w:line="240" w:lineRule="auto"/>
        <w:ind w:left="714" w:hanging="357"/>
        <w:jc w:val="both"/>
        <w:rPr>
          <w:rFonts w:cs="Tahoma"/>
        </w:rPr>
      </w:pPr>
      <w:r w:rsidRPr="004E5A17">
        <w:rPr>
          <w:rFonts w:cs="Tahoma"/>
        </w:rPr>
        <w:t xml:space="preserve">Sound working knowledge of </w:t>
      </w:r>
      <w:r w:rsidR="004B063A">
        <w:rPr>
          <w:rFonts w:cs="Tahoma"/>
        </w:rPr>
        <w:t xml:space="preserve">the high performance </w:t>
      </w:r>
      <w:r w:rsidRPr="004E5A17">
        <w:rPr>
          <w:rFonts w:cs="Tahoma"/>
        </w:rPr>
        <w:t>sport</w:t>
      </w:r>
      <w:r w:rsidR="004B063A">
        <w:rPr>
          <w:rFonts w:cs="Tahoma"/>
        </w:rPr>
        <w:t xml:space="preserve"> system in the UK</w:t>
      </w:r>
    </w:p>
    <w:p w14:paraId="77A1635E" w14:textId="77777777" w:rsidR="004E5A17" w:rsidRPr="004E5A17" w:rsidRDefault="004E5A17" w:rsidP="004E5A17">
      <w:pPr>
        <w:numPr>
          <w:ilvl w:val="0"/>
          <w:numId w:val="6"/>
        </w:numPr>
        <w:autoSpaceDE w:val="0"/>
        <w:autoSpaceDN w:val="0"/>
        <w:adjustRightInd w:val="0"/>
        <w:spacing w:after="0" w:line="240" w:lineRule="auto"/>
        <w:ind w:left="714" w:hanging="357"/>
        <w:jc w:val="both"/>
        <w:rPr>
          <w:rFonts w:cs="Tahoma"/>
        </w:rPr>
      </w:pPr>
      <w:r w:rsidRPr="004E5A17">
        <w:rPr>
          <w:rFonts w:cs="Tahoma"/>
        </w:rPr>
        <w:t>Ability in team working and relationship management</w:t>
      </w:r>
    </w:p>
    <w:p w14:paraId="056DFB86" w14:textId="77777777" w:rsidR="004E5A17" w:rsidRPr="004E5A17" w:rsidRDefault="004E5A17" w:rsidP="004E5A17">
      <w:pPr>
        <w:numPr>
          <w:ilvl w:val="0"/>
          <w:numId w:val="6"/>
        </w:numPr>
        <w:autoSpaceDE w:val="0"/>
        <w:autoSpaceDN w:val="0"/>
        <w:adjustRightInd w:val="0"/>
        <w:spacing w:after="0" w:line="240" w:lineRule="auto"/>
        <w:ind w:left="714" w:hanging="357"/>
        <w:jc w:val="both"/>
        <w:rPr>
          <w:rFonts w:cs="Tahoma"/>
        </w:rPr>
      </w:pPr>
      <w:r w:rsidRPr="004E5A17">
        <w:rPr>
          <w:rFonts w:cs="Tahoma"/>
        </w:rPr>
        <w:t>Ability to build and maintain strong, transparent relationships with key stakeholders</w:t>
      </w:r>
    </w:p>
    <w:p w14:paraId="6756E638" w14:textId="23052413" w:rsidR="004E5A17" w:rsidRPr="004E5A17" w:rsidRDefault="004E5A17" w:rsidP="004E5A17">
      <w:pPr>
        <w:numPr>
          <w:ilvl w:val="0"/>
          <w:numId w:val="6"/>
        </w:numPr>
        <w:autoSpaceDE w:val="0"/>
        <w:autoSpaceDN w:val="0"/>
        <w:adjustRightInd w:val="0"/>
        <w:spacing w:after="0" w:line="240" w:lineRule="auto"/>
        <w:ind w:left="714" w:hanging="357"/>
        <w:jc w:val="both"/>
        <w:rPr>
          <w:rFonts w:cs="Tahoma"/>
        </w:rPr>
      </w:pPr>
      <w:r w:rsidRPr="004E5A17">
        <w:rPr>
          <w:rFonts w:cs="Tahoma"/>
        </w:rPr>
        <w:t xml:space="preserve">Ability to support, challenge and work collaboratively with the Chair, </w:t>
      </w:r>
      <w:r w:rsidR="00771D08">
        <w:rPr>
          <w:rFonts w:cs="Tahoma"/>
        </w:rPr>
        <w:t>Performance Manager</w:t>
      </w:r>
      <w:r w:rsidRPr="004E5A17">
        <w:rPr>
          <w:rFonts w:cs="Tahoma"/>
        </w:rPr>
        <w:t xml:space="preserve"> and Board Members</w:t>
      </w:r>
    </w:p>
    <w:p w14:paraId="0243A7FF" w14:textId="77777777" w:rsidR="004E5A17" w:rsidRPr="004E5A17" w:rsidRDefault="004E5A17" w:rsidP="00233781">
      <w:pPr>
        <w:autoSpaceDE w:val="0"/>
        <w:autoSpaceDN w:val="0"/>
        <w:adjustRightInd w:val="0"/>
        <w:spacing w:after="0" w:line="240" w:lineRule="auto"/>
        <w:jc w:val="both"/>
        <w:rPr>
          <w:rFonts w:cs="Tahoma"/>
          <w:b/>
          <w:bCs/>
        </w:rPr>
      </w:pPr>
    </w:p>
    <w:p w14:paraId="7890818E" w14:textId="77777777" w:rsidR="004E5A17" w:rsidRPr="004E5A17" w:rsidRDefault="004E5A17" w:rsidP="004E5A17">
      <w:pPr>
        <w:autoSpaceDE w:val="0"/>
        <w:autoSpaceDN w:val="0"/>
        <w:adjustRightInd w:val="0"/>
        <w:spacing w:after="0" w:line="240" w:lineRule="auto"/>
        <w:jc w:val="both"/>
        <w:rPr>
          <w:rFonts w:cs="Tahoma"/>
          <w:b/>
          <w:bCs/>
        </w:rPr>
      </w:pPr>
      <w:r w:rsidRPr="004E5A17">
        <w:rPr>
          <w:rFonts w:cs="Tahoma"/>
          <w:b/>
          <w:bCs/>
        </w:rPr>
        <w:t>Desirable skills, experience and qualifications:</w:t>
      </w:r>
    </w:p>
    <w:p w14:paraId="5AC70CF6" w14:textId="77777777" w:rsidR="004E5A17" w:rsidRPr="004E5A17" w:rsidRDefault="004E5A17" w:rsidP="004E5A17">
      <w:pPr>
        <w:autoSpaceDE w:val="0"/>
        <w:autoSpaceDN w:val="0"/>
        <w:adjustRightInd w:val="0"/>
        <w:spacing w:after="0" w:line="240" w:lineRule="auto"/>
        <w:ind w:left="360"/>
        <w:jc w:val="both"/>
        <w:rPr>
          <w:rFonts w:cs="Tahoma"/>
        </w:rPr>
      </w:pPr>
    </w:p>
    <w:p w14:paraId="0F0A808B" w14:textId="21062891" w:rsidR="004E5A17" w:rsidRPr="004E5A17" w:rsidRDefault="004B063A" w:rsidP="004E5A17">
      <w:pPr>
        <w:numPr>
          <w:ilvl w:val="0"/>
          <w:numId w:val="6"/>
        </w:numPr>
        <w:autoSpaceDE w:val="0"/>
        <w:autoSpaceDN w:val="0"/>
        <w:adjustRightInd w:val="0"/>
        <w:spacing w:after="0" w:line="240" w:lineRule="auto"/>
        <w:ind w:left="720"/>
        <w:jc w:val="both"/>
        <w:rPr>
          <w:rFonts w:cs="Tahoma"/>
        </w:rPr>
      </w:pPr>
      <w:r>
        <w:rPr>
          <w:rFonts w:cs="Tahoma"/>
        </w:rPr>
        <w:t>Experience w</w:t>
      </w:r>
      <w:r w:rsidR="004E5A17" w:rsidRPr="004E5A17">
        <w:rPr>
          <w:rFonts w:cs="Tahoma"/>
        </w:rPr>
        <w:t xml:space="preserve">orking </w:t>
      </w:r>
      <w:r>
        <w:rPr>
          <w:rFonts w:cs="Tahoma"/>
        </w:rPr>
        <w:t>with</w:t>
      </w:r>
      <w:r w:rsidR="004E5A17" w:rsidRPr="004E5A17">
        <w:rPr>
          <w:rFonts w:cs="Tahoma"/>
        </w:rPr>
        <w:t xml:space="preserve"> </w:t>
      </w:r>
      <w:r w:rsidR="00385C17">
        <w:rPr>
          <w:rFonts w:cs="Tahoma"/>
        </w:rPr>
        <w:t xml:space="preserve">team </w:t>
      </w:r>
      <w:r w:rsidR="004E5A17" w:rsidRPr="004E5A17">
        <w:rPr>
          <w:rFonts w:cs="Tahoma"/>
        </w:rPr>
        <w:t>sports</w:t>
      </w:r>
    </w:p>
    <w:p w14:paraId="20F21F80" w14:textId="77777777" w:rsidR="004E5A17" w:rsidRPr="004E5A17" w:rsidRDefault="004E5A17" w:rsidP="004E5A17">
      <w:pPr>
        <w:autoSpaceDE w:val="0"/>
        <w:autoSpaceDN w:val="0"/>
        <w:adjustRightInd w:val="0"/>
        <w:spacing w:after="0" w:line="240" w:lineRule="auto"/>
        <w:jc w:val="both"/>
        <w:rPr>
          <w:rFonts w:cs="Tahoma"/>
        </w:rPr>
      </w:pPr>
    </w:p>
    <w:p w14:paraId="03AF4486" w14:textId="77777777" w:rsidR="004E5A17" w:rsidRPr="004E5A17" w:rsidRDefault="004E5A17" w:rsidP="004E5A17">
      <w:pPr>
        <w:autoSpaceDE w:val="0"/>
        <w:autoSpaceDN w:val="0"/>
        <w:adjustRightInd w:val="0"/>
        <w:spacing w:after="0" w:line="240" w:lineRule="auto"/>
        <w:jc w:val="both"/>
        <w:rPr>
          <w:rFonts w:cs="Tahoma"/>
          <w:b/>
          <w:bCs/>
        </w:rPr>
      </w:pPr>
      <w:r w:rsidRPr="004E5A17">
        <w:rPr>
          <w:rFonts w:cs="Tahoma"/>
          <w:b/>
          <w:bCs/>
        </w:rPr>
        <w:t>Required behavioural competencies and qualities:</w:t>
      </w:r>
    </w:p>
    <w:p w14:paraId="75E4860B" w14:textId="77777777" w:rsidR="004E5A17" w:rsidRPr="004E5A17" w:rsidRDefault="004E5A17" w:rsidP="004E5A17">
      <w:pPr>
        <w:autoSpaceDE w:val="0"/>
        <w:autoSpaceDN w:val="0"/>
        <w:adjustRightInd w:val="0"/>
        <w:spacing w:after="0" w:line="240" w:lineRule="auto"/>
        <w:ind w:left="360"/>
        <w:jc w:val="both"/>
        <w:rPr>
          <w:rFonts w:cs="Tahoma"/>
        </w:rPr>
      </w:pPr>
    </w:p>
    <w:p w14:paraId="5AF74B21"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Strategic perspective, vision and ability to work positively within a team</w:t>
      </w:r>
    </w:p>
    <w:p w14:paraId="5C0A29FF"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Drive and commitment and the ability to demonstrate this to others</w:t>
      </w:r>
    </w:p>
    <w:p w14:paraId="0CFA02E4"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Strong interpersonal, communication and negotiation skills and the ability to develop effective, sustainable partnerships</w:t>
      </w:r>
    </w:p>
    <w:p w14:paraId="6E4DA3D7"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 xml:space="preserve">Selflessness, integrity, objectivity, accountability, openness, honesty and leadership; </w:t>
      </w:r>
    </w:p>
    <w:p w14:paraId="33936618"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Commitment to the sport and the organisation</w:t>
      </w:r>
    </w:p>
    <w:p w14:paraId="38C06B47"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 xml:space="preserve">Strong intellect and analytical ability </w:t>
      </w:r>
    </w:p>
    <w:p w14:paraId="48E06459"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Innovative thinker and ability to focus on the issues to be dealt with</w:t>
      </w:r>
    </w:p>
    <w:p w14:paraId="63769733"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Dynamism, enthusiasm and energy</w:t>
      </w:r>
    </w:p>
    <w:p w14:paraId="57937CCE"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lastRenderedPageBreak/>
        <w:t>Resilience and ability to make things happen</w:t>
      </w:r>
    </w:p>
    <w:p w14:paraId="5027DFA6"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Willingness to devote the necessary time and effort</w:t>
      </w:r>
    </w:p>
    <w:p w14:paraId="24BBC3F7" w14:textId="77777777" w:rsidR="004E5A17" w:rsidRPr="004E5A17" w:rsidRDefault="004E5A17" w:rsidP="004E5A17">
      <w:pPr>
        <w:numPr>
          <w:ilvl w:val="0"/>
          <w:numId w:val="7"/>
        </w:numPr>
        <w:autoSpaceDE w:val="0"/>
        <w:autoSpaceDN w:val="0"/>
        <w:adjustRightInd w:val="0"/>
        <w:spacing w:after="0" w:line="240" w:lineRule="auto"/>
        <w:jc w:val="both"/>
        <w:rPr>
          <w:rFonts w:cs="Tahoma"/>
        </w:rPr>
      </w:pPr>
      <w:r w:rsidRPr="004E5A17">
        <w:rPr>
          <w:rFonts w:cs="Tahoma"/>
        </w:rPr>
        <w:t>Willingness to be an ambassador for the organisation and the sport</w:t>
      </w:r>
    </w:p>
    <w:p w14:paraId="52599A58" w14:textId="77777777" w:rsidR="004E5A17" w:rsidRPr="004E5A17" w:rsidRDefault="004E5A17" w:rsidP="004E5A17">
      <w:pPr>
        <w:numPr>
          <w:ilvl w:val="0"/>
          <w:numId w:val="7"/>
        </w:numPr>
        <w:autoSpaceDE w:val="0"/>
        <w:autoSpaceDN w:val="0"/>
        <w:adjustRightInd w:val="0"/>
        <w:spacing w:after="0" w:line="240" w:lineRule="auto"/>
        <w:jc w:val="both"/>
        <w:rPr>
          <w:b/>
        </w:rPr>
      </w:pPr>
      <w:r w:rsidRPr="004E5A17">
        <w:rPr>
          <w:rFonts w:cs="Tahoma"/>
        </w:rPr>
        <w:t>Willingness to adhere to the BHA Board Code of Conduct</w:t>
      </w:r>
    </w:p>
    <w:p w14:paraId="5F5523DD" w14:textId="1796053D" w:rsidR="00A50A00" w:rsidRPr="00A50A00" w:rsidRDefault="00A50A00" w:rsidP="00A50A00">
      <w:pPr>
        <w:shd w:val="clear" w:color="auto" w:fill="FFFFFF"/>
        <w:spacing w:before="225" w:after="225" w:line="411" w:lineRule="atLeast"/>
        <w:rPr>
          <w:rFonts w:eastAsia="Times New Roman" w:cs="Helvetica"/>
          <w:color w:val="4E4E4E"/>
          <w:lang w:val="en" w:eastAsia="en-GB"/>
        </w:rPr>
      </w:pPr>
      <w:r w:rsidRPr="00A50A00">
        <w:rPr>
          <w:rFonts w:eastAsia="Times New Roman" w:cs="Helvetica"/>
          <w:lang w:val="en" w:eastAsia="en-GB"/>
        </w:rPr>
        <w:t>Please submit all applications in writing, including a CV, to</w:t>
      </w:r>
      <w:r w:rsidRPr="00A50A00">
        <w:rPr>
          <w:rFonts w:eastAsia="Times New Roman" w:cs="Helvetica"/>
          <w:color w:val="4E4E4E"/>
          <w:lang w:val="en" w:eastAsia="en-GB"/>
        </w:rPr>
        <w:t xml:space="preserve"> </w:t>
      </w:r>
      <w:hyperlink r:id="rId12" w:history="1">
        <w:r w:rsidRPr="00A50A00">
          <w:rPr>
            <w:rStyle w:val="Hyperlink"/>
            <w:rFonts w:eastAsia="Times New Roman" w:cs="Helvetica"/>
            <w:lang w:val="en" w:eastAsia="en-GB"/>
          </w:rPr>
          <w:t>office@britishhandball.com</w:t>
        </w:r>
      </w:hyperlink>
      <w:r w:rsidRPr="00A50A00">
        <w:rPr>
          <w:rFonts w:eastAsia="Times New Roman" w:cs="Helvetica"/>
          <w:color w:val="4E4E4E"/>
          <w:lang w:val="en" w:eastAsia="en-GB"/>
        </w:rPr>
        <w:t xml:space="preserve"> </w:t>
      </w:r>
    </w:p>
    <w:p w14:paraId="3D22435F" w14:textId="016DC7D9" w:rsidR="00A50A00" w:rsidRPr="004B063A" w:rsidRDefault="00A50A00" w:rsidP="000B51C6">
      <w:pPr>
        <w:shd w:val="clear" w:color="auto" w:fill="FFFFFF"/>
        <w:spacing w:before="225" w:after="225" w:line="411" w:lineRule="atLeast"/>
        <w:rPr>
          <w:color w:val="FF0000"/>
        </w:rPr>
      </w:pPr>
      <w:r w:rsidRPr="00A50A00">
        <w:rPr>
          <w:rFonts w:eastAsia="Times New Roman" w:cs="Helvetica"/>
          <w:lang w:val="en" w:eastAsia="en-GB"/>
        </w:rPr>
        <w:t>Closing date for application:</w:t>
      </w:r>
      <w:r w:rsidR="00DD2FE9">
        <w:rPr>
          <w:rFonts w:eastAsia="Times New Roman" w:cs="Helvetica"/>
          <w:color w:val="FF0000"/>
          <w:lang w:val="en" w:eastAsia="en-GB"/>
        </w:rPr>
        <w:t xml:space="preserve"> 2</w:t>
      </w:r>
      <w:r w:rsidR="00DD2FE9" w:rsidRPr="00DD2FE9">
        <w:rPr>
          <w:rFonts w:eastAsia="Times New Roman" w:cs="Helvetica"/>
          <w:color w:val="FF0000"/>
          <w:vertAlign w:val="superscript"/>
          <w:lang w:val="en" w:eastAsia="en-GB"/>
        </w:rPr>
        <w:t>nd</w:t>
      </w:r>
      <w:r w:rsidR="00DD2FE9">
        <w:rPr>
          <w:rFonts w:eastAsia="Times New Roman" w:cs="Helvetica"/>
          <w:color w:val="FF0000"/>
          <w:lang w:val="en" w:eastAsia="en-GB"/>
        </w:rPr>
        <w:t xml:space="preserve"> May interviews week commencing 12</w:t>
      </w:r>
      <w:r w:rsidR="00DD2FE9" w:rsidRPr="00DD2FE9">
        <w:rPr>
          <w:rFonts w:eastAsia="Times New Roman" w:cs="Helvetica"/>
          <w:color w:val="FF0000"/>
          <w:vertAlign w:val="superscript"/>
          <w:lang w:val="en" w:eastAsia="en-GB"/>
        </w:rPr>
        <w:t>th</w:t>
      </w:r>
      <w:r w:rsidR="00DD2FE9">
        <w:rPr>
          <w:rFonts w:eastAsia="Times New Roman" w:cs="Helvetica"/>
          <w:color w:val="FF0000"/>
          <w:lang w:val="en" w:eastAsia="en-GB"/>
        </w:rPr>
        <w:t xml:space="preserve"> May</w:t>
      </w:r>
    </w:p>
    <w:p w14:paraId="40D25008" w14:textId="77777777" w:rsidR="00A50A00" w:rsidRDefault="00A50A00" w:rsidP="43AA943C"/>
    <w:p w14:paraId="5BB5A7E8" w14:textId="667F6854" w:rsidR="43AA943C" w:rsidRDefault="43AA943C" w:rsidP="000B51C6">
      <w:pPr>
        <w:jc w:val="center"/>
      </w:pPr>
      <w:r>
        <w:t>___________________________</w:t>
      </w:r>
    </w:p>
    <w:sectPr w:rsidR="43AA943C">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A07BC" w14:textId="77777777" w:rsidR="00290754" w:rsidRDefault="00290754" w:rsidP="000B51C6">
      <w:pPr>
        <w:spacing w:after="0" w:line="240" w:lineRule="auto"/>
      </w:pPr>
      <w:r>
        <w:separator/>
      </w:r>
    </w:p>
  </w:endnote>
  <w:endnote w:type="continuationSeparator" w:id="0">
    <w:p w14:paraId="6F14F878" w14:textId="77777777" w:rsidR="00290754" w:rsidRDefault="00290754" w:rsidP="000B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660686"/>
      <w:docPartObj>
        <w:docPartGallery w:val="Page Numbers (Bottom of Page)"/>
        <w:docPartUnique/>
      </w:docPartObj>
    </w:sdtPr>
    <w:sdtEndPr>
      <w:rPr>
        <w:noProof/>
      </w:rPr>
    </w:sdtEndPr>
    <w:sdtContent>
      <w:p w14:paraId="7A3CFFE6" w14:textId="47EEF09B" w:rsidR="000B51C6" w:rsidRDefault="000B51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142E0" w14:textId="77777777" w:rsidR="000B51C6" w:rsidRDefault="000B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3595" w14:textId="77777777" w:rsidR="00290754" w:rsidRDefault="00290754" w:rsidP="000B51C6">
      <w:pPr>
        <w:spacing w:after="0" w:line="240" w:lineRule="auto"/>
      </w:pPr>
      <w:r>
        <w:separator/>
      </w:r>
    </w:p>
  </w:footnote>
  <w:footnote w:type="continuationSeparator" w:id="0">
    <w:p w14:paraId="5CAF881F" w14:textId="77777777" w:rsidR="00290754" w:rsidRDefault="00290754" w:rsidP="000B5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E2614"/>
    <w:multiLevelType w:val="hybridMultilevel"/>
    <w:tmpl w:val="2C9EF5FE"/>
    <w:lvl w:ilvl="0" w:tplc="CCB2795E">
      <w:start w:val="1"/>
      <w:numFmt w:val="bullet"/>
      <w:lvlText w:val=""/>
      <w:lvlJc w:val="left"/>
      <w:pPr>
        <w:ind w:left="720" w:hanging="360"/>
      </w:pPr>
      <w:rPr>
        <w:rFonts w:ascii="Symbol" w:hAnsi="Symbol" w:hint="default"/>
      </w:rPr>
    </w:lvl>
    <w:lvl w:ilvl="1" w:tplc="8D9617B6">
      <w:start w:val="1"/>
      <w:numFmt w:val="bullet"/>
      <w:lvlText w:val="o"/>
      <w:lvlJc w:val="left"/>
      <w:pPr>
        <w:ind w:left="1440" w:hanging="360"/>
      </w:pPr>
      <w:rPr>
        <w:rFonts w:ascii="Courier New" w:hAnsi="Courier New" w:hint="default"/>
      </w:rPr>
    </w:lvl>
    <w:lvl w:ilvl="2" w:tplc="EA6824A2">
      <w:start w:val="1"/>
      <w:numFmt w:val="bullet"/>
      <w:lvlText w:val=""/>
      <w:lvlJc w:val="left"/>
      <w:pPr>
        <w:ind w:left="2160" w:hanging="360"/>
      </w:pPr>
      <w:rPr>
        <w:rFonts w:ascii="Wingdings" w:hAnsi="Wingdings" w:hint="default"/>
      </w:rPr>
    </w:lvl>
    <w:lvl w:ilvl="3" w:tplc="C9DC89C8">
      <w:start w:val="1"/>
      <w:numFmt w:val="bullet"/>
      <w:lvlText w:val=""/>
      <w:lvlJc w:val="left"/>
      <w:pPr>
        <w:ind w:left="2880" w:hanging="360"/>
      </w:pPr>
      <w:rPr>
        <w:rFonts w:ascii="Symbol" w:hAnsi="Symbol" w:hint="default"/>
      </w:rPr>
    </w:lvl>
    <w:lvl w:ilvl="4" w:tplc="5484B2A0">
      <w:start w:val="1"/>
      <w:numFmt w:val="bullet"/>
      <w:lvlText w:val="o"/>
      <w:lvlJc w:val="left"/>
      <w:pPr>
        <w:ind w:left="3600" w:hanging="360"/>
      </w:pPr>
      <w:rPr>
        <w:rFonts w:ascii="Courier New" w:hAnsi="Courier New" w:hint="default"/>
      </w:rPr>
    </w:lvl>
    <w:lvl w:ilvl="5" w:tplc="5288894A">
      <w:start w:val="1"/>
      <w:numFmt w:val="bullet"/>
      <w:lvlText w:val=""/>
      <w:lvlJc w:val="left"/>
      <w:pPr>
        <w:ind w:left="4320" w:hanging="360"/>
      </w:pPr>
      <w:rPr>
        <w:rFonts w:ascii="Wingdings" w:hAnsi="Wingdings" w:hint="default"/>
      </w:rPr>
    </w:lvl>
    <w:lvl w:ilvl="6" w:tplc="7AC69C8A">
      <w:start w:val="1"/>
      <w:numFmt w:val="bullet"/>
      <w:lvlText w:val=""/>
      <w:lvlJc w:val="left"/>
      <w:pPr>
        <w:ind w:left="5040" w:hanging="360"/>
      </w:pPr>
      <w:rPr>
        <w:rFonts w:ascii="Symbol" w:hAnsi="Symbol" w:hint="default"/>
      </w:rPr>
    </w:lvl>
    <w:lvl w:ilvl="7" w:tplc="024A0980">
      <w:start w:val="1"/>
      <w:numFmt w:val="bullet"/>
      <w:lvlText w:val="o"/>
      <w:lvlJc w:val="left"/>
      <w:pPr>
        <w:ind w:left="5760" w:hanging="360"/>
      </w:pPr>
      <w:rPr>
        <w:rFonts w:ascii="Courier New" w:hAnsi="Courier New" w:hint="default"/>
      </w:rPr>
    </w:lvl>
    <w:lvl w:ilvl="8" w:tplc="D0002DF0">
      <w:start w:val="1"/>
      <w:numFmt w:val="bullet"/>
      <w:lvlText w:val=""/>
      <w:lvlJc w:val="left"/>
      <w:pPr>
        <w:ind w:left="6480" w:hanging="360"/>
      </w:pPr>
      <w:rPr>
        <w:rFonts w:ascii="Wingdings" w:hAnsi="Wingdings" w:hint="default"/>
      </w:rPr>
    </w:lvl>
  </w:abstractNum>
  <w:abstractNum w:abstractNumId="1" w15:restartNumberingAfterBreak="0">
    <w:nsid w:val="3B8B7BB0"/>
    <w:multiLevelType w:val="hybridMultilevel"/>
    <w:tmpl w:val="EAD0BD64"/>
    <w:lvl w:ilvl="0" w:tplc="190AFE34">
      <w:start w:val="1"/>
      <w:numFmt w:val="bullet"/>
      <w:lvlText w:val=""/>
      <w:lvlJc w:val="left"/>
      <w:pPr>
        <w:ind w:left="720" w:hanging="360"/>
      </w:pPr>
      <w:rPr>
        <w:rFonts w:ascii="Symbol" w:hAnsi="Symbol" w:hint="default"/>
      </w:rPr>
    </w:lvl>
    <w:lvl w:ilvl="1" w:tplc="A756216E">
      <w:start w:val="1"/>
      <w:numFmt w:val="bullet"/>
      <w:lvlText w:val="o"/>
      <w:lvlJc w:val="left"/>
      <w:pPr>
        <w:ind w:left="1440" w:hanging="360"/>
      </w:pPr>
      <w:rPr>
        <w:rFonts w:ascii="Courier New" w:hAnsi="Courier New" w:hint="default"/>
      </w:rPr>
    </w:lvl>
    <w:lvl w:ilvl="2" w:tplc="C5AE3038">
      <w:start w:val="1"/>
      <w:numFmt w:val="bullet"/>
      <w:lvlText w:val=""/>
      <w:lvlJc w:val="left"/>
      <w:pPr>
        <w:ind w:left="2160" w:hanging="360"/>
      </w:pPr>
      <w:rPr>
        <w:rFonts w:ascii="Wingdings" w:hAnsi="Wingdings" w:hint="default"/>
      </w:rPr>
    </w:lvl>
    <w:lvl w:ilvl="3" w:tplc="47BA3BF2">
      <w:start w:val="1"/>
      <w:numFmt w:val="bullet"/>
      <w:lvlText w:val=""/>
      <w:lvlJc w:val="left"/>
      <w:pPr>
        <w:ind w:left="2880" w:hanging="360"/>
      </w:pPr>
      <w:rPr>
        <w:rFonts w:ascii="Symbol" w:hAnsi="Symbol" w:hint="default"/>
      </w:rPr>
    </w:lvl>
    <w:lvl w:ilvl="4" w:tplc="0DA26E66">
      <w:start w:val="1"/>
      <w:numFmt w:val="bullet"/>
      <w:lvlText w:val="o"/>
      <w:lvlJc w:val="left"/>
      <w:pPr>
        <w:ind w:left="3600" w:hanging="360"/>
      </w:pPr>
      <w:rPr>
        <w:rFonts w:ascii="Courier New" w:hAnsi="Courier New" w:hint="default"/>
      </w:rPr>
    </w:lvl>
    <w:lvl w:ilvl="5" w:tplc="C02E2FE2">
      <w:start w:val="1"/>
      <w:numFmt w:val="bullet"/>
      <w:lvlText w:val=""/>
      <w:lvlJc w:val="left"/>
      <w:pPr>
        <w:ind w:left="4320" w:hanging="360"/>
      </w:pPr>
      <w:rPr>
        <w:rFonts w:ascii="Wingdings" w:hAnsi="Wingdings" w:hint="default"/>
      </w:rPr>
    </w:lvl>
    <w:lvl w:ilvl="6" w:tplc="7AE87BB4">
      <w:start w:val="1"/>
      <w:numFmt w:val="bullet"/>
      <w:lvlText w:val=""/>
      <w:lvlJc w:val="left"/>
      <w:pPr>
        <w:ind w:left="5040" w:hanging="360"/>
      </w:pPr>
      <w:rPr>
        <w:rFonts w:ascii="Symbol" w:hAnsi="Symbol" w:hint="default"/>
      </w:rPr>
    </w:lvl>
    <w:lvl w:ilvl="7" w:tplc="339C3832">
      <w:start w:val="1"/>
      <w:numFmt w:val="bullet"/>
      <w:lvlText w:val="o"/>
      <w:lvlJc w:val="left"/>
      <w:pPr>
        <w:ind w:left="5760" w:hanging="360"/>
      </w:pPr>
      <w:rPr>
        <w:rFonts w:ascii="Courier New" w:hAnsi="Courier New" w:hint="default"/>
      </w:rPr>
    </w:lvl>
    <w:lvl w:ilvl="8" w:tplc="5330B126">
      <w:start w:val="1"/>
      <w:numFmt w:val="bullet"/>
      <w:lvlText w:val=""/>
      <w:lvlJc w:val="left"/>
      <w:pPr>
        <w:ind w:left="6480" w:hanging="360"/>
      </w:pPr>
      <w:rPr>
        <w:rFonts w:ascii="Wingdings" w:hAnsi="Wingdings" w:hint="default"/>
      </w:rPr>
    </w:lvl>
  </w:abstractNum>
  <w:abstractNum w:abstractNumId="2" w15:restartNumberingAfterBreak="0">
    <w:nsid w:val="3F2E7805"/>
    <w:multiLevelType w:val="hybridMultilevel"/>
    <w:tmpl w:val="37F419B8"/>
    <w:lvl w:ilvl="0" w:tplc="E83A77EA">
      <w:start w:val="1"/>
      <w:numFmt w:val="bullet"/>
      <w:lvlText w:val=""/>
      <w:lvlJc w:val="left"/>
      <w:pPr>
        <w:ind w:left="720" w:hanging="360"/>
      </w:pPr>
      <w:rPr>
        <w:rFonts w:ascii="Symbol" w:hAnsi="Symbol" w:hint="default"/>
      </w:rPr>
    </w:lvl>
    <w:lvl w:ilvl="1" w:tplc="DD84BF12">
      <w:start w:val="1"/>
      <w:numFmt w:val="bullet"/>
      <w:lvlText w:val="o"/>
      <w:lvlJc w:val="left"/>
      <w:pPr>
        <w:ind w:left="1440" w:hanging="360"/>
      </w:pPr>
      <w:rPr>
        <w:rFonts w:ascii="Courier New" w:hAnsi="Courier New" w:hint="default"/>
      </w:rPr>
    </w:lvl>
    <w:lvl w:ilvl="2" w:tplc="99B8A9FE">
      <w:start w:val="1"/>
      <w:numFmt w:val="bullet"/>
      <w:lvlText w:val=""/>
      <w:lvlJc w:val="left"/>
      <w:pPr>
        <w:ind w:left="2160" w:hanging="360"/>
      </w:pPr>
      <w:rPr>
        <w:rFonts w:ascii="Wingdings" w:hAnsi="Wingdings" w:hint="default"/>
      </w:rPr>
    </w:lvl>
    <w:lvl w:ilvl="3" w:tplc="0F7C4974">
      <w:start w:val="1"/>
      <w:numFmt w:val="bullet"/>
      <w:lvlText w:val=""/>
      <w:lvlJc w:val="left"/>
      <w:pPr>
        <w:ind w:left="2880" w:hanging="360"/>
      </w:pPr>
      <w:rPr>
        <w:rFonts w:ascii="Symbol" w:hAnsi="Symbol" w:hint="default"/>
      </w:rPr>
    </w:lvl>
    <w:lvl w:ilvl="4" w:tplc="79A429A0">
      <w:start w:val="1"/>
      <w:numFmt w:val="bullet"/>
      <w:lvlText w:val="o"/>
      <w:lvlJc w:val="left"/>
      <w:pPr>
        <w:ind w:left="3600" w:hanging="360"/>
      </w:pPr>
      <w:rPr>
        <w:rFonts w:ascii="Courier New" w:hAnsi="Courier New" w:hint="default"/>
      </w:rPr>
    </w:lvl>
    <w:lvl w:ilvl="5" w:tplc="30E08194">
      <w:start w:val="1"/>
      <w:numFmt w:val="bullet"/>
      <w:lvlText w:val=""/>
      <w:lvlJc w:val="left"/>
      <w:pPr>
        <w:ind w:left="4320" w:hanging="360"/>
      </w:pPr>
      <w:rPr>
        <w:rFonts w:ascii="Wingdings" w:hAnsi="Wingdings" w:hint="default"/>
      </w:rPr>
    </w:lvl>
    <w:lvl w:ilvl="6" w:tplc="85CA0F5E">
      <w:start w:val="1"/>
      <w:numFmt w:val="bullet"/>
      <w:lvlText w:val=""/>
      <w:lvlJc w:val="left"/>
      <w:pPr>
        <w:ind w:left="5040" w:hanging="360"/>
      </w:pPr>
      <w:rPr>
        <w:rFonts w:ascii="Symbol" w:hAnsi="Symbol" w:hint="default"/>
      </w:rPr>
    </w:lvl>
    <w:lvl w:ilvl="7" w:tplc="DC36A08C">
      <w:start w:val="1"/>
      <w:numFmt w:val="bullet"/>
      <w:lvlText w:val="o"/>
      <w:lvlJc w:val="left"/>
      <w:pPr>
        <w:ind w:left="5760" w:hanging="360"/>
      </w:pPr>
      <w:rPr>
        <w:rFonts w:ascii="Courier New" w:hAnsi="Courier New" w:hint="default"/>
      </w:rPr>
    </w:lvl>
    <w:lvl w:ilvl="8" w:tplc="8D2EA6E0">
      <w:start w:val="1"/>
      <w:numFmt w:val="bullet"/>
      <w:lvlText w:val=""/>
      <w:lvlJc w:val="left"/>
      <w:pPr>
        <w:ind w:left="6480" w:hanging="360"/>
      </w:pPr>
      <w:rPr>
        <w:rFonts w:ascii="Wingdings" w:hAnsi="Wingdings" w:hint="default"/>
      </w:rPr>
    </w:lvl>
  </w:abstractNum>
  <w:abstractNum w:abstractNumId="3" w15:restartNumberingAfterBreak="0">
    <w:nsid w:val="4603313D"/>
    <w:multiLevelType w:val="hybridMultilevel"/>
    <w:tmpl w:val="4014B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B93A0F"/>
    <w:multiLevelType w:val="hybridMultilevel"/>
    <w:tmpl w:val="3874196A"/>
    <w:lvl w:ilvl="0" w:tplc="654A5D1A">
      <w:start w:val="1"/>
      <w:numFmt w:val="bullet"/>
      <w:lvlText w:val=""/>
      <w:lvlJc w:val="left"/>
      <w:pPr>
        <w:ind w:left="720" w:hanging="360"/>
      </w:pPr>
      <w:rPr>
        <w:rFonts w:ascii="Symbol" w:hAnsi="Symbol" w:hint="default"/>
      </w:rPr>
    </w:lvl>
    <w:lvl w:ilvl="1" w:tplc="489E57BC">
      <w:start w:val="1"/>
      <w:numFmt w:val="bullet"/>
      <w:lvlText w:val="o"/>
      <w:lvlJc w:val="left"/>
      <w:pPr>
        <w:ind w:left="1440" w:hanging="360"/>
      </w:pPr>
      <w:rPr>
        <w:rFonts w:ascii="Courier New" w:hAnsi="Courier New" w:hint="default"/>
      </w:rPr>
    </w:lvl>
    <w:lvl w:ilvl="2" w:tplc="1A14FA3E">
      <w:start w:val="1"/>
      <w:numFmt w:val="bullet"/>
      <w:lvlText w:val=""/>
      <w:lvlJc w:val="left"/>
      <w:pPr>
        <w:ind w:left="2160" w:hanging="360"/>
      </w:pPr>
      <w:rPr>
        <w:rFonts w:ascii="Wingdings" w:hAnsi="Wingdings" w:hint="default"/>
      </w:rPr>
    </w:lvl>
    <w:lvl w:ilvl="3" w:tplc="A8847516">
      <w:start w:val="1"/>
      <w:numFmt w:val="bullet"/>
      <w:lvlText w:val=""/>
      <w:lvlJc w:val="left"/>
      <w:pPr>
        <w:ind w:left="2880" w:hanging="360"/>
      </w:pPr>
      <w:rPr>
        <w:rFonts w:ascii="Symbol" w:hAnsi="Symbol" w:hint="default"/>
      </w:rPr>
    </w:lvl>
    <w:lvl w:ilvl="4" w:tplc="3E62C680">
      <w:start w:val="1"/>
      <w:numFmt w:val="bullet"/>
      <w:lvlText w:val="o"/>
      <w:lvlJc w:val="left"/>
      <w:pPr>
        <w:ind w:left="3600" w:hanging="360"/>
      </w:pPr>
      <w:rPr>
        <w:rFonts w:ascii="Courier New" w:hAnsi="Courier New" w:hint="default"/>
      </w:rPr>
    </w:lvl>
    <w:lvl w:ilvl="5" w:tplc="BB74E61A">
      <w:start w:val="1"/>
      <w:numFmt w:val="bullet"/>
      <w:lvlText w:val=""/>
      <w:lvlJc w:val="left"/>
      <w:pPr>
        <w:ind w:left="4320" w:hanging="360"/>
      </w:pPr>
      <w:rPr>
        <w:rFonts w:ascii="Wingdings" w:hAnsi="Wingdings" w:hint="default"/>
      </w:rPr>
    </w:lvl>
    <w:lvl w:ilvl="6" w:tplc="F7DAEE16">
      <w:start w:val="1"/>
      <w:numFmt w:val="bullet"/>
      <w:lvlText w:val=""/>
      <w:lvlJc w:val="left"/>
      <w:pPr>
        <w:ind w:left="5040" w:hanging="360"/>
      </w:pPr>
      <w:rPr>
        <w:rFonts w:ascii="Symbol" w:hAnsi="Symbol" w:hint="default"/>
      </w:rPr>
    </w:lvl>
    <w:lvl w:ilvl="7" w:tplc="4492ED7C">
      <w:start w:val="1"/>
      <w:numFmt w:val="bullet"/>
      <w:lvlText w:val="o"/>
      <w:lvlJc w:val="left"/>
      <w:pPr>
        <w:ind w:left="5760" w:hanging="360"/>
      </w:pPr>
      <w:rPr>
        <w:rFonts w:ascii="Courier New" w:hAnsi="Courier New" w:hint="default"/>
      </w:rPr>
    </w:lvl>
    <w:lvl w:ilvl="8" w:tplc="5CC66E8C">
      <w:start w:val="1"/>
      <w:numFmt w:val="bullet"/>
      <w:lvlText w:val=""/>
      <w:lvlJc w:val="left"/>
      <w:pPr>
        <w:ind w:left="6480" w:hanging="360"/>
      </w:pPr>
      <w:rPr>
        <w:rFonts w:ascii="Wingdings" w:hAnsi="Wingdings" w:hint="default"/>
      </w:rPr>
    </w:lvl>
  </w:abstractNum>
  <w:abstractNum w:abstractNumId="5" w15:restartNumberingAfterBreak="0">
    <w:nsid w:val="55A4306F"/>
    <w:multiLevelType w:val="hybridMultilevel"/>
    <w:tmpl w:val="A4A6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6E2A38"/>
    <w:multiLevelType w:val="hybridMultilevel"/>
    <w:tmpl w:val="CAEA20A0"/>
    <w:lvl w:ilvl="0" w:tplc="0C7C68D0">
      <w:start w:val="1"/>
      <w:numFmt w:val="bullet"/>
      <w:lvlText w:val=""/>
      <w:lvlJc w:val="left"/>
      <w:pPr>
        <w:ind w:left="720" w:hanging="360"/>
      </w:pPr>
      <w:rPr>
        <w:rFonts w:ascii="Symbol" w:hAnsi="Symbol" w:hint="default"/>
      </w:rPr>
    </w:lvl>
    <w:lvl w:ilvl="1" w:tplc="529EC680">
      <w:start w:val="1"/>
      <w:numFmt w:val="bullet"/>
      <w:lvlText w:val="o"/>
      <w:lvlJc w:val="left"/>
      <w:pPr>
        <w:ind w:left="1440" w:hanging="360"/>
      </w:pPr>
      <w:rPr>
        <w:rFonts w:ascii="Courier New" w:hAnsi="Courier New" w:hint="default"/>
      </w:rPr>
    </w:lvl>
    <w:lvl w:ilvl="2" w:tplc="A984A414">
      <w:start w:val="1"/>
      <w:numFmt w:val="bullet"/>
      <w:lvlText w:val=""/>
      <w:lvlJc w:val="left"/>
      <w:pPr>
        <w:ind w:left="2160" w:hanging="360"/>
      </w:pPr>
      <w:rPr>
        <w:rFonts w:ascii="Wingdings" w:hAnsi="Wingdings" w:hint="default"/>
      </w:rPr>
    </w:lvl>
    <w:lvl w:ilvl="3" w:tplc="126AD35C">
      <w:start w:val="1"/>
      <w:numFmt w:val="bullet"/>
      <w:lvlText w:val=""/>
      <w:lvlJc w:val="left"/>
      <w:pPr>
        <w:ind w:left="2880" w:hanging="360"/>
      </w:pPr>
      <w:rPr>
        <w:rFonts w:ascii="Symbol" w:hAnsi="Symbol" w:hint="default"/>
      </w:rPr>
    </w:lvl>
    <w:lvl w:ilvl="4" w:tplc="29B42D82">
      <w:start w:val="1"/>
      <w:numFmt w:val="bullet"/>
      <w:lvlText w:val="o"/>
      <w:lvlJc w:val="left"/>
      <w:pPr>
        <w:ind w:left="3600" w:hanging="360"/>
      </w:pPr>
      <w:rPr>
        <w:rFonts w:ascii="Courier New" w:hAnsi="Courier New" w:hint="default"/>
      </w:rPr>
    </w:lvl>
    <w:lvl w:ilvl="5" w:tplc="4C82A2A2">
      <w:start w:val="1"/>
      <w:numFmt w:val="bullet"/>
      <w:lvlText w:val=""/>
      <w:lvlJc w:val="left"/>
      <w:pPr>
        <w:ind w:left="4320" w:hanging="360"/>
      </w:pPr>
      <w:rPr>
        <w:rFonts w:ascii="Wingdings" w:hAnsi="Wingdings" w:hint="default"/>
      </w:rPr>
    </w:lvl>
    <w:lvl w:ilvl="6" w:tplc="CCE62514">
      <w:start w:val="1"/>
      <w:numFmt w:val="bullet"/>
      <w:lvlText w:val=""/>
      <w:lvlJc w:val="left"/>
      <w:pPr>
        <w:ind w:left="5040" w:hanging="360"/>
      </w:pPr>
      <w:rPr>
        <w:rFonts w:ascii="Symbol" w:hAnsi="Symbol" w:hint="default"/>
      </w:rPr>
    </w:lvl>
    <w:lvl w:ilvl="7" w:tplc="DC727E68">
      <w:start w:val="1"/>
      <w:numFmt w:val="bullet"/>
      <w:lvlText w:val="o"/>
      <w:lvlJc w:val="left"/>
      <w:pPr>
        <w:ind w:left="5760" w:hanging="360"/>
      </w:pPr>
      <w:rPr>
        <w:rFonts w:ascii="Courier New" w:hAnsi="Courier New" w:hint="default"/>
      </w:rPr>
    </w:lvl>
    <w:lvl w:ilvl="8" w:tplc="D91C99A4">
      <w:start w:val="1"/>
      <w:numFmt w:val="bullet"/>
      <w:lvlText w:val=""/>
      <w:lvlJc w:val="left"/>
      <w:pPr>
        <w:ind w:left="6480" w:hanging="360"/>
      </w:pPr>
      <w:rPr>
        <w:rFonts w:ascii="Wingdings" w:hAnsi="Wingdings" w:hint="default"/>
      </w:rPr>
    </w:lvl>
  </w:abstractNum>
  <w:abstractNum w:abstractNumId="7" w15:restartNumberingAfterBreak="0">
    <w:nsid w:val="5E495F84"/>
    <w:multiLevelType w:val="hybridMultilevel"/>
    <w:tmpl w:val="176CF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291069">
    <w:abstractNumId w:val="0"/>
  </w:num>
  <w:num w:numId="2" w16cid:durableId="377244116">
    <w:abstractNumId w:val="6"/>
  </w:num>
  <w:num w:numId="3" w16cid:durableId="2013988340">
    <w:abstractNumId w:val="4"/>
  </w:num>
  <w:num w:numId="4" w16cid:durableId="742144606">
    <w:abstractNumId w:val="2"/>
  </w:num>
  <w:num w:numId="5" w16cid:durableId="421876267">
    <w:abstractNumId w:val="1"/>
  </w:num>
  <w:num w:numId="6" w16cid:durableId="1865483787">
    <w:abstractNumId w:val="3"/>
  </w:num>
  <w:num w:numId="7" w16cid:durableId="124080154">
    <w:abstractNumId w:val="5"/>
  </w:num>
  <w:num w:numId="8" w16cid:durableId="73935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B1A5E"/>
    <w:rsid w:val="000262EB"/>
    <w:rsid w:val="00031EC9"/>
    <w:rsid w:val="000B51C6"/>
    <w:rsid w:val="00120B9C"/>
    <w:rsid w:val="00193995"/>
    <w:rsid w:val="00211C47"/>
    <w:rsid w:val="00233781"/>
    <w:rsid w:val="0026680E"/>
    <w:rsid w:val="00290754"/>
    <w:rsid w:val="00295D3C"/>
    <w:rsid w:val="002D0A0B"/>
    <w:rsid w:val="00385C17"/>
    <w:rsid w:val="003965DA"/>
    <w:rsid w:val="004126E2"/>
    <w:rsid w:val="004B063A"/>
    <w:rsid w:val="004E5A17"/>
    <w:rsid w:val="006A1049"/>
    <w:rsid w:val="00720442"/>
    <w:rsid w:val="00771D08"/>
    <w:rsid w:val="0077226F"/>
    <w:rsid w:val="008C5637"/>
    <w:rsid w:val="0097597A"/>
    <w:rsid w:val="009F1F76"/>
    <w:rsid w:val="00A50A00"/>
    <w:rsid w:val="00AE3E90"/>
    <w:rsid w:val="00AE7433"/>
    <w:rsid w:val="00B328FB"/>
    <w:rsid w:val="00B92268"/>
    <w:rsid w:val="00BB4E22"/>
    <w:rsid w:val="00BC23CE"/>
    <w:rsid w:val="00C53605"/>
    <w:rsid w:val="00DD2FE9"/>
    <w:rsid w:val="00E175B1"/>
    <w:rsid w:val="00E84D7B"/>
    <w:rsid w:val="00F663B5"/>
    <w:rsid w:val="00FD6C7F"/>
    <w:rsid w:val="10925BB1"/>
    <w:rsid w:val="240F5461"/>
    <w:rsid w:val="263B1A5E"/>
    <w:rsid w:val="373BD134"/>
    <w:rsid w:val="43AA943C"/>
    <w:rsid w:val="5E1A432E"/>
    <w:rsid w:val="6044A786"/>
    <w:rsid w:val="63FDD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1A5E"/>
  <w15:chartTrackingRefBased/>
  <w15:docId w15:val="{FB8A20C8-4A23-456B-9C5F-EE957044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7226F"/>
    <w:pPr>
      <w:spacing w:after="0" w:line="240" w:lineRule="auto"/>
    </w:pPr>
  </w:style>
  <w:style w:type="character" w:styleId="Hyperlink">
    <w:name w:val="Hyperlink"/>
    <w:basedOn w:val="DefaultParagraphFont"/>
    <w:uiPriority w:val="99"/>
    <w:unhideWhenUsed/>
    <w:rsid w:val="00A50A00"/>
    <w:rPr>
      <w:color w:val="0000FF"/>
      <w:u w:val="single"/>
    </w:rPr>
  </w:style>
  <w:style w:type="character" w:styleId="UnresolvedMention">
    <w:name w:val="Unresolved Mention"/>
    <w:basedOn w:val="DefaultParagraphFont"/>
    <w:uiPriority w:val="99"/>
    <w:semiHidden/>
    <w:unhideWhenUsed/>
    <w:rsid w:val="00A50A00"/>
    <w:rPr>
      <w:color w:val="605E5C"/>
      <w:shd w:val="clear" w:color="auto" w:fill="E1DFDD"/>
    </w:rPr>
  </w:style>
  <w:style w:type="paragraph" w:styleId="Header">
    <w:name w:val="header"/>
    <w:basedOn w:val="Normal"/>
    <w:link w:val="HeaderChar"/>
    <w:uiPriority w:val="99"/>
    <w:unhideWhenUsed/>
    <w:rsid w:val="000B5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C6"/>
  </w:style>
  <w:style w:type="paragraph" w:styleId="Footer">
    <w:name w:val="footer"/>
    <w:basedOn w:val="Normal"/>
    <w:link w:val="FooterChar"/>
    <w:uiPriority w:val="99"/>
    <w:unhideWhenUsed/>
    <w:rsid w:val="000B5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C6"/>
  </w:style>
  <w:style w:type="character" w:styleId="CommentReference">
    <w:name w:val="annotation reference"/>
    <w:basedOn w:val="DefaultParagraphFont"/>
    <w:uiPriority w:val="99"/>
    <w:semiHidden/>
    <w:unhideWhenUsed/>
    <w:rsid w:val="00295D3C"/>
    <w:rPr>
      <w:sz w:val="16"/>
      <w:szCs w:val="16"/>
    </w:rPr>
  </w:style>
  <w:style w:type="paragraph" w:styleId="CommentText">
    <w:name w:val="annotation text"/>
    <w:basedOn w:val="Normal"/>
    <w:link w:val="CommentTextChar"/>
    <w:uiPriority w:val="99"/>
    <w:unhideWhenUsed/>
    <w:rsid w:val="00295D3C"/>
    <w:pPr>
      <w:spacing w:line="240" w:lineRule="auto"/>
    </w:pPr>
    <w:rPr>
      <w:sz w:val="20"/>
      <w:szCs w:val="20"/>
    </w:rPr>
  </w:style>
  <w:style w:type="character" w:customStyle="1" w:styleId="CommentTextChar">
    <w:name w:val="Comment Text Char"/>
    <w:basedOn w:val="DefaultParagraphFont"/>
    <w:link w:val="CommentText"/>
    <w:uiPriority w:val="99"/>
    <w:rsid w:val="00295D3C"/>
    <w:rPr>
      <w:sz w:val="20"/>
      <w:szCs w:val="20"/>
    </w:rPr>
  </w:style>
  <w:style w:type="paragraph" w:styleId="CommentSubject">
    <w:name w:val="annotation subject"/>
    <w:basedOn w:val="CommentText"/>
    <w:next w:val="CommentText"/>
    <w:link w:val="CommentSubjectChar"/>
    <w:uiPriority w:val="99"/>
    <w:semiHidden/>
    <w:unhideWhenUsed/>
    <w:rsid w:val="00295D3C"/>
    <w:rPr>
      <w:b/>
      <w:bCs/>
    </w:rPr>
  </w:style>
  <w:style w:type="character" w:customStyle="1" w:styleId="CommentSubjectChar">
    <w:name w:val="Comment Subject Char"/>
    <w:basedOn w:val="CommentTextChar"/>
    <w:link w:val="CommentSubject"/>
    <w:uiPriority w:val="99"/>
    <w:semiHidden/>
    <w:rsid w:val="00295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britishhandbal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38BA2B4C5DB4CADE029563232ACB2" ma:contentTypeVersion="18" ma:contentTypeDescription="Create a new document." ma:contentTypeScope="" ma:versionID="5b4bcba8b6dec5c0e15d9c1d7e6e2399">
  <xsd:schema xmlns:xsd="http://www.w3.org/2001/XMLSchema" xmlns:xs="http://www.w3.org/2001/XMLSchema" xmlns:p="http://schemas.microsoft.com/office/2006/metadata/properties" xmlns:ns2="3678c6ac-c273-435e-806d-06d69674070d" xmlns:ns3="31d0320a-9757-419c-a3e0-5bd914385814" targetNamespace="http://schemas.microsoft.com/office/2006/metadata/properties" ma:root="true" ma:fieldsID="8fe563843a08d9177840302b1a933feb" ns2:_="" ns3:_="">
    <xsd:import namespace="3678c6ac-c273-435e-806d-06d69674070d"/>
    <xsd:import namespace="31d0320a-9757-419c-a3e0-5bd9143858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Preferredwayofdocumenta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8c6ac-c273-435e-806d-06d696740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referredwayofdocumentation" ma:index="14" nillable="true" ma:displayName="Comments" ma:format="Dropdown" ma:internalName="Preferredwayofdocumentation">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0320a-9757-419c-a3e0-5bd9143858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fbc2347-a030-4c1b-80ee-1df78710856e}" ma:internalName="TaxCatchAll" ma:showField="CatchAllData" ma:web="31d0320a-9757-419c-a3e0-5bd914385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ferredwayofdocumentation xmlns="3678c6ac-c273-435e-806d-06d69674070d" xsi:nil="true"/>
    <lcf76f155ced4ddcb4097134ff3c332f xmlns="3678c6ac-c273-435e-806d-06d69674070d">
      <Terms xmlns="http://schemas.microsoft.com/office/infopath/2007/PartnerControls"/>
    </lcf76f155ced4ddcb4097134ff3c332f>
    <TaxCatchAll xmlns="31d0320a-9757-419c-a3e0-5bd9143858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7CBE7-ECB7-425B-82E0-E5A2D1BF2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8c6ac-c273-435e-806d-06d69674070d"/>
    <ds:schemaRef ds:uri="31d0320a-9757-419c-a3e0-5bd914385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595BF-0B2E-4643-92CF-21BF179D2DBF}">
  <ds:schemaRefs>
    <ds:schemaRef ds:uri="http://schemas.microsoft.com/office/2006/metadata/properties"/>
    <ds:schemaRef ds:uri="http://schemas.microsoft.com/office/infopath/2007/PartnerControls"/>
    <ds:schemaRef ds:uri="3678c6ac-c273-435e-806d-06d69674070d"/>
    <ds:schemaRef ds:uri="31d0320a-9757-419c-a3e0-5bd914385814"/>
  </ds:schemaRefs>
</ds:datastoreItem>
</file>

<file path=customXml/itemProps3.xml><?xml version="1.0" encoding="utf-8"?>
<ds:datastoreItem xmlns:ds="http://schemas.openxmlformats.org/officeDocument/2006/customXml" ds:itemID="{6392DE19-719F-44A8-A28D-FD7EF9244244}">
  <ds:schemaRefs>
    <ds:schemaRef ds:uri="http://schemas.microsoft.com/sharepoint/v3/contenttype/forms"/>
  </ds:schemaRefs>
</ds:datastoreItem>
</file>

<file path=customXml/itemProps4.xml><?xml version="1.0" encoding="utf-8"?>
<ds:datastoreItem xmlns:ds="http://schemas.openxmlformats.org/officeDocument/2006/customXml" ds:itemID="{2B326464-DBD8-BA44-BE29-6B425C32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Garside</dc:creator>
  <cp:keywords/>
  <dc:description/>
  <cp:lastModifiedBy>joanna cook</cp:lastModifiedBy>
  <cp:revision>3</cp:revision>
  <dcterms:created xsi:type="dcterms:W3CDTF">2025-04-04T08:01:00Z</dcterms:created>
  <dcterms:modified xsi:type="dcterms:W3CDTF">2025-04-10T09:24:00Z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0x0101002CE38BA2B4C5DB4CADE029563232ACB2</vt:lpwstr>
  </property>
  <property fmtid="{D5CDD505-2E9C-101B-9397-08002B2CF9AE}" pid="3" name="MSIP_Label_c40def80-c9a9-41fa-b9ce-8169c3f62998_Enabled">
    <vt:lpwstr>true</vt:lpwstr>
  </property>
  <property fmtid="{D5CDD505-2E9C-101B-9397-08002B2CF9AE}" pid="4" name="MSIP_Label_c40def80-c9a9-41fa-b9ce-8169c3f62998_SetDate">
    <vt:lpwstr>2025-03-12T11:58:09Z</vt:lpwstr>
  </property>
  <property fmtid="{D5CDD505-2E9C-101B-9397-08002B2CF9AE}" pid="5" name="MSIP_Label_c40def80-c9a9-41fa-b9ce-8169c3f62998_Method">
    <vt:lpwstr>Standard</vt:lpwstr>
  </property>
  <property fmtid="{D5CDD505-2E9C-101B-9397-08002B2CF9AE}" pid="6" name="MSIP_Label_c40def80-c9a9-41fa-b9ce-8169c3f62998_Name">
    <vt:lpwstr>c40def80-c9a9-41fa-b9ce-8169c3f62998</vt:lpwstr>
  </property>
  <property fmtid="{D5CDD505-2E9C-101B-9397-08002B2CF9AE}" pid="7" name="MSIP_Label_c40def80-c9a9-41fa-b9ce-8169c3f62998_SiteId">
    <vt:lpwstr>94b7d505-59ab-494c-949b-bb1d8c5720e7</vt:lpwstr>
  </property>
  <property fmtid="{D5CDD505-2E9C-101B-9397-08002B2CF9AE}" pid="8" name="MSIP_Label_c40def80-c9a9-41fa-b9ce-8169c3f62998_ActionId">
    <vt:lpwstr>22e332c6-8d85-49a7-b2bf-342287d7ac95</vt:lpwstr>
  </property>
  <property fmtid="{D5CDD505-2E9C-101B-9397-08002B2CF9AE}" pid="9" name="MSIP_Label_c40def80-c9a9-41fa-b9ce-8169c3f62998_ContentBits">
    <vt:lpwstr>0</vt:lpwstr>
  </property>
  <property fmtid="{D5CDD505-2E9C-101B-9397-08002B2CF9AE}" pid="10" name="MSIP_Label_c40def80-c9a9-41fa-b9ce-8169c3f62998_Tag">
    <vt:lpwstr>10, 3, 0, 1</vt:lpwstr>
  </property>
  <property fmtid="{D5CDD505-2E9C-101B-9397-08002B2CF9AE}" pid="11" name="MediaServiceImageTags">
    <vt:lpwstr/>
  </property>
</Properties>
</file>